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2454" w14:textId="77777777" w:rsidR="00E50BB9" w:rsidRDefault="00000000">
      <w:pPr>
        <w:pStyle w:val="Corpodetexto"/>
        <w:ind w:left="101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E8824DF" wp14:editId="1E8824E0">
            <wp:extent cx="4908619" cy="860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619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82455" w14:textId="77777777" w:rsidR="00E50BB9" w:rsidRDefault="00E50BB9">
      <w:pPr>
        <w:pStyle w:val="Corpodetexto"/>
        <w:spacing w:before="1"/>
        <w:rPr>
          <w:rFonts w:ascii="Times New Roman"/>
          <w:b w:val="0"/>
          <w:sz w:val="18"/>
        </w:rPr>
      </w:pPr>
    </w:p>
    <w:p w14:paraId="322CA0D0" w14:textId="60D29FA0" w:rsidR="00230A2C" w:rsidRDefault="00000000" w:rsidP="00230A2C">
      <w:pPr>
        <w:pStyle w:val="Corpodetexto"/>
        <w:spacing w:line="360" w:lineRule="auto"/>
        <w:jc w:val="center"/>
        <w:rPr>
          <w:spacing w:val="-48"/>
        </w:rPr>
      </w:pPr>
      <w:r>
        <w:t xml:space="preserve">PROCESSO SIMPLIFICADO PARA SELEÇÃO DE BOLSISTAS EXTENSIONISTAS – </w:t>
      </w:r>
      <w:r w:rsidR="00C2650D">
        <w:t>APOIO À PESQUISA</w:t>
      </w:r>
      <w:r>
        <w:rPr>
          <w:spacing w:val="-48"/>
        </w:rPr>
        <w:t xml:space="preserve"> </w:t>
      </w:r>
    </w:p>
    <w:p w14:paraId="1E882456" w14:textId="7C116E04" w:rsidR="00E50BB9" w:rsidRDefault="00000000" w:rsidP="00230A2C">
      <w:pPr>
        <w:pStyle w:val="Corpodetexto"/>
        <w:spacing w:line="360" w:lineRule="auto"/>
        <w:jc w:val="center"/>
      </w:pPr>
      <w:r>
        <w:t>APOIO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DERRUBANDO</w:t>
      </w:r>
      <w:r>
        <w:rPr>
          <w:spacing w:val="-3"/>
        </w:rPr>
        <w:t xml:space="preserve"> </w:t>
      </w:r>
      <w:r>
        <w:t>MUROS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INTEGRANDO</w:t>
      </w:r>
      <w:r>
        <w:rPr>
          <w:spacing w:val="-3"/>
        </w:rPr>
        <w:t xml:space="preserve"> </w:t>
      </w:r>
      <w:r>
        <w:t>PESSOAS</w:t>
      </w:r>
    </w:p>
    <w:p w14:paraId="1E8824DC" w14:textId="293250B4" w:rsidR="00E50BB9" w:rsidRDefault="00000000" w:rsidP="00603ECD">
      <w:pPr>
        <w:pStyle w:val="Corpodetexto"/>
        <w:spacing w:line="360" w:lineRule="auto"/>
        <w:jc w:val="center"/>
        <w:rPr>
          <w:spacing w:val="-47"/>
        </w:rPr>
      </w:pPr>
      <w:r>
        <w:t>RESULTADO</w:t>
      </w:r>
      <w:r>
        <w:rPr>
          <w:spacing w:val="-6"/>
        </w:rPr>
        <w:t xml:space="preserve"> </w:t>
      </w:r>
      <w:r>
        <w:t>PARCIAL</w:t>
      </w:r>
      <w:r>
        <w:rPr>
          <w:spacing w:val="-4"/>
        </w:rPr>
        <w:t xml:space="preserve"> </w:t>
      </w:r>
      <w:r>
        <w:t>(</w:t>
      </w:r>
      <w:r w:rsidR="005945DA">
        <w:t>2</w:t>
      </w:r>
      <w:r>
        <w:t>°</w:t>
      </w:r>
      <w:r>
        <w:rPr>
          <w:spacing w:val="-3"/>
        </w:rPr>
        <w:t xml:space="preserve"> </w:t>
      </w:r>
      <w:r>
        <w:t>ETAPA)</w:t>
      </w:r>
      <w:r>
        <w:rPr>
          <w:spacing w:val="-5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0</w:t>
      </w:r>
      <w:r w:rsidR="00603ECD">
        <w:t>3</w:t>
      </w:r>
      <w:r>
        <w:t>/2024</w:t>
      </w:r>
      <w:r>
        <w:rPr>
          <w:spacing w:val="-1"/>
        </w:rPr>
        <w:t xml:space="preserve"> </w:t>
      </w:r>
      <w:r>
        <w:t>PROEXT</w:t>
      </w:r>
      <w:r>
        <w:rPr>
          <w:spacing w:val="-47"/>
        </w:rPr>
        <w:t xml:space="preserve"> </w:t>
      </w:r>
    </w:p>
    <w:p w14:paraId="54C78554" w14:textId="77777777" w:rsidR="00603ECD" w:rsidRDefault="00603ECD" w:rsidP="00603ECD">
      <w:pPr>
        <w:pStyle w:val="Corpodetexto"/>
        <w:spacing w:line="360" w:lineRule="auto"/>
        <w:jc w:val="center"/>
        <w:rPr>
          <w:spacing w:val="-47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9"/>
        <w:gridCol w:w="1524"/>
        <w:gridCol w:w="1027"/>
        <w:gridCol w:w="978"/>
        <w:gridCol w:w="671"/>
        <w:gridCol w:w="1415"/>
        <w:gridCol w:w="1426"/>
      </w:tblGrid>
      <w:tr w:rsidR="00C420EE" w:rsidRPr="00C420EE" w14:paraId="3C74AEF5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9A82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4A1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Modalidade: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23AD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Currículo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71D8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6F0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D157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B014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C420EE" w:rsidRPr="00C420EE" w14:paraId="75E9BEF6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AF9D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BRUNO HENRICO BERTONI DE MENDONÇA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063B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Técnico Esportivo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EA5D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BEF7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9,8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C0A6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A5F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437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C420EE" w:rsidRPr="00C420EE" w14:paraId="004EA7C4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CCF1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GUILHERME GRALHA MARTINS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10D8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Técnico Esportivo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F966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8A1B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15A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C4CC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C75C4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C420EE" w:rsidRPr="00C420EE" w14:paraId="238134B6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A939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RAMON DE OLIVEIRA GRANADO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D13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Técnico Esportivo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12BB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3FD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EB06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249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8AEB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C420EE" w:rsidRPr="00C420EE" w14:paraId="07D5CD8C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EDB4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ELIONAI RIBEIRO ALMEIDA DIAS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E61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Técnico Esportivo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AFB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AB2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4033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CCB7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4º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F73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C420EE" w:rsidRPr="00C420EE" w14:paraId="1CE17FC0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36EC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CLÁUDIO OLIVEIRA DA GAMA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C503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Técnico Esportivo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F6A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5A7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Faltou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02A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EFA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31BE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  <w:tr w:rsidR="00C420EE" w:rsidRPr="00C420EE" w14:paraId="22BE9153" w14:textId="77777777" w:rsidTr="00C420EE">
        <w:trPr>
          <w:trHeight w:val="255"/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A9B7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9778" w14:textId="77777777" w:rsidR="00C420EE" w:rsidRPr="00C420EE" w:rsidRDefault="00C420EE" w:rsidP="00C420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7CBB" w14:textId="77777777" w:rsidR="00C420EE" w:rsidRPr="00C420EE" w:rsidRDefault="00C420EE" w:rsidP="00C420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9FD3B" w14:textId="77777777" w:rsidR="00C420EE" w:rsidRPr="00C420EE" w:rsidRDefault="00C420EE" w:rsidP="00C420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9E7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39DD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85B7" w14:textId="77777777" w:rsidR="00C420EE" w:rsidRPr="00C420EE" w:rsidRDefault="00C420EE" w:rsidP="00C420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420EE" w:rsidRPr="00C420EE" w14:paraId="6E094A79" w14:textId="77777777" w:rsidTr="00C420EE">
        <w:trPr>
          <w:trHeight w:val="51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D2C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DE6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Modalidade: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371C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Pontuação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2C9F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Entrevista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CEEB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Média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CA4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Classificação Final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34636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Situação</w:t>
            </w:r>
          </w:p>
        </w:tc>
      </w:tr>
      <w:tr w:rsidR="00C420EE" w:rsidRPr="00C420EE" w14:paraId="6C653A97" w14:textId="77777777" w:rsidTr="00C420EE">
        <w:trPr>
          <w:trHeight w:val="102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0162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AMANDA ÁGNES MOREIRA MIRANDA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0F8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 xml:space="preserve"> Auxiliar Administrativo – Gestão de Mídias Sociais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C87ED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748C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1CD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3E7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1º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537A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b/>
                <w:bCs/>
                <w:color w:val="002060"/>
                <w:sz w:val="20"/>
                <w:szCs w:val="20"/>
                <w:lang w:val="pt-BR" w:eastAsia="pt-BR"/>
              </w:rPr>
              <w:t>Classificado</w:t>
            </w:r>
          </w:p>
        </w:tc>
      </w:tr>
      <w:tr w:rsidR="00C420EE" w:rsidRPr="00C420EE" w14:paraId="7356A50F" w14:textId="77777777" w:rsidTr="00C420EE">
        <w:trPr>
          <w:trHeight w:val="102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97CA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GUILHERME MASCIMIANO DA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C74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 xml:space="preserve"> Auxiliar Administrativo – Gestão de Mídias Sociais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8653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E9FA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1521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6FC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2º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EDA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C420EE" w:rsidRPr="00C420EE" w14:paraId="10927930" w14:textId="77777777" w:rsidTr="00C420EE">
        <w:trPr>
          <w:trHeight w:val="102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733A6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MELISSA MONTEIRO DA CRUZ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433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 xml:space="preserve"> Auxiliar Administrativo – Gestão de Mídias Sociais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767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98DD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2F0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EF3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3º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C1A4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Cadastro de Reserva</w:t>
            </w:r>
          </w:p>
        </w:tc>
      </w:tr>
      <w:tr w:rsidR="00C420EE" w:rsidRPr="00C420EE" w14:paraId="7260C925" w14:textId="77777777" w:rsidTr="00C420EE">
        <w:trPr>
          <w:trHeight w:val="102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E5CA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RENATA MANFREDINI ARAUJO MENECHINI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532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 xml:space="preserve"> Auxiliar Administrativo – Gestão de Mídias Sociais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F74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653E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E9AB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1F9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9402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  <w:tr w:rsidR="00C420EE" w:rsidRPr="00C420EE" w14:paraId="4C7947C9" w14:textId="77777777" w:rsidTr="00C420EE">
        <w:trPr>
          <w:trHeight w:val="1020"/>
          <w:jc w:val="center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8808" w14:textId="77777777" w:rsidR="00C420EE" w:rsidRPr="00C420EE" w:rsidRDefault="00C420EE" w:rsidP="00C420EE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FELIPE DOS SANTOS SILVA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4A7C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 xml:space="preserve"> Auxiliar Administrativo – Gestão de Mídias Sociais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5E00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EF82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Faltou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08F9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sz w:val="20"/>
                <w:szCs w:val="20"/>
                <w:lang w:val="pt-BR" w:eastAsia="pt-BR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FB85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Desclassificado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E698" w14:textId="77777777" w:rsidR="00C420EE" w:rsidRPr="00C420EE" w:rsidRDefault="00C420EE" w:rsidP="00C420EE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</w:pPr>
            <w:r w:rsidRPr="00C420EE">
              <w:rPr>
                <w:rFonts w:eastAsia="Times New Roman"/>
                <w:color w:val="FF0000"/>
                <w:sz w:val="20"/>
                <w:szCs w:val="20"/>
                <w:lang w:val="pt-BR" w:eastAsia="pt-BR"/>
              </w:rPr>
              <w:t>Eliminado</w:t>
            </w:r>
          </w:p>
        </w:tc>
      </w:tr>
    </w:tbl>
    <w:p w14:paraId="54EFD949" w14:textId="77777777" w:rsidR="00603ECD" w:rsidRDefault="00603ECD" w:rsidP="00603ECD">
      <w:pPr>
        <w:pStyle w:val="Corpodetexto"/>
        <w:spacing w:line="360" w:lineRule="auto"/>
        <w:jc w:val="center"/>
        <w:rPr>
          <w:sz w:val="20"/>
        </w:rPr>
      </w:pPr>
    </w:p>
    <w:p w14:paraId="1E8824DD" w14:textId="77777777" w:rsidR="00E50BB9" w:rsidRDefault="00E50BB9">
      <w:pPr>
        <w:spacing w:before="3"/>
        <w:rPr>
          <w:sz w:val="16"/>
        </w:rPr>
      </w:pPr>
    </w:p>
    <w:p w14:paraId="1E8824DE" w14:textId="1950A53C" w:rsidR="00E50BB9" w:rsidRDefault="00000000">
      <w:pPr>
        <w:ind w:left="918" w:right="420"/>
        <w:jc w:val="center"/>
      </w:pPr>
      <w:r>
        <w:t>Publicado</w:t>
      </w:r>
      <w:r>
        <w:rPr>
          <w:spacing w:val="-6"/>
        </w:rPr>
        <w:t xml:space="preserve"> </w:t>
      </w:r>
      <w:r>
        <w:t>em</w:t>
      </w:r>
      <w:r>
        <w:rPr>
          <w:spacing w:val="-2"/>
        </w:rPr>
        <w:t xml:space="preserve"> </w:t>
      </w:r>
      <w:r w:rsidR="005945DA">
        <w:t>07/02</w:t>
      </w:r>
      <w:r>
        <w:t>/2024</w:t>
      </w:r>
    </w:p>
    <w:sectPr w:rsidR="00E50BB9" w:rsidSect="00E8471F">
      <w:type w:val="continuous"/>
      <w:pgSz w:w="11920" w:h="16850"/>
      <w:pgMar w:top="709" w:right="7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BB9"/>
    <w:rsid w:val="00094F05"/>
    <w:rsid w:val="00230A2C"/>
    <w:rsid w:val="003071F7"/>
    <w:rsid w:val="004B5AC7"/>
    <w:rsid w:val="005945DA"/>
    <w:rsid w:val="00603ECD"/>
    <w:rsid w:val="00A02E5B"/>
    <w:rsid w:val="00C2650D"/>
    <w:rsid w:val="00C420EE"/>
    <w:rsid w:val="00E50BB9"/>
    <w:rsid w:val="00E8471F"/>
    <w:rsid w:val="00F72052"/>
    <w:rsid w:val="00FA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2454"/>
  <w15:docId w15:val="{83EBB443-8CB3-4912-A5D7-057F9B4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8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Ademir Predes Jr</cp:lastModifiedBy>
  <cp:revision>6</cp:revision>
  <dcterms:created xsi:type="dcterms:W3CDTF">2024-02-07T18:15:00Z</dcterms:created>
  <dcterms:modified xsi:type="dcterms:W3CDTF">2024-02-07T18:20:00Z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